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6BF" w:rsidRDefault="005006BF" w:rsidP="00A342B0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5939790" cy="8400988"/>
            <wp:effectExtent l="0" t="0" r="3810" b="635"/>
            <wp:docPr id="1" name="Рисунок 1" descr="D:\Прокуратура 2020\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куратура 2020\Язы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6BF" w:rsidRDefault="005006BF" w:rsidP="00A342B0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</w:p>
    <w:p w:rsidR="005006BF" w:rsidRDefault="005006BF" w:rsidP="00A342B0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</w:p>
    <w:p w:rsidR="005006BF" w:rsidRDefault="005006BF" w:rsidP="00A342B0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</w:p>
    <w:p w:rsidR="008307B8" w:rsidRPr="00A342B0" w:rsidRDefault="00CF6C75" w:rsidP="00A342B0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  <w:proofErr w:type="gramStart"/>
      <w:r w:rsidRPr="00F06B4B">
        <w:rPr>
          <w:sz w:val="26"/>
          <w:szCs w:val="26"/>
        </w:rPr>
        <w:lastRenderedPageBreak/>
        <w:t>русском</w:t>
      </w:r>
      <w:proofErr w:type="gramEnd"/>
      <w:r w:rsidRPr="00F06B4B">
        <w:rPr>
          <w:sz w:val="26"/>
          <w:szCs w:val="26"/>
        </w:rPr>
        <w:t xml:space="preserve"> языке. Преподавание и изучение русского языка осуществляются в соответствии с федеральным государственным образовательным стандартом.</w:t>
      </w:r>
    </w:p>
    <w:p w:rsidR="008307B8" w:rsidRPr="00F06B4B" w:rsidRDefault="008307B8" w:rsidP="00F06B4B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rPr>
          <w:b/>
          <w:sz w:val="26"/>
          <w:szCs w:val="26"/>
        </w:rPr>
      </w:pPr>
    </w:p>
    <w:p w:rsidR="009D418F" w:rsidRDefault="00CF6C75" w:rsidP="00C30EC9">
      <w:pPr>
        <w:pStyle w:val="22"/>
        <w:numPr>
          <w:ilvl w:val="0"/>
          <w:numId w:val="5"/>
        </w:numPr>
        <w:shd w:val="clear" w:color="auto" w:fill="auto"/>
        <w:tabs>
          <w:tab w:val="left" w:pos="1301"/>
        </w:tabs>
        <w:spacing w:after="0" w:line="240" w:lineRule="auto"/>
        <w:ind w:right="40"/>
        <w:jc w:val="center"/>
        <w:rPr>
          <w:b/>
          <w:sz w:val="26"/>
          <w:szCs w:val="26"/>
        </w:rPr>
      </w:pPr>
      <w:r w:rsidRPr="00F06B4B">
        <w:rPr>
          <w:b/>
          <w:sz w:val="26"/>
          <w:szCs w:val="26"/>
        </w:rPr>
        <w:t>Образовательная деятельность</w:t>
      </w:r>
    </w:p>
    <w:p w:rsidR="00C30EC9" w:rsidRDefault="00C30EC9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left="720" w:right="40"/>
        <w:rPr>
          <w:b/>
          <w:sz w:val="26"/>
          <w:szCs w:val="26"/>
        </w:rPr>
      </w:pPr>
    </w:p>
    <w:p w:rsidR="00CF6C75" w:rsidRPr="00F06B4B" w:rsidRDefault="00CF6C75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  <w:r w:rsidRPr="00F06B4B">
        <w:rPr>
          <w:sz w:val="26"/>
          <w:szCs w:val="26"/>
        </w:rPr>
        <w:t>2.1 В Школе гарантируется получение образования на государственном языке Российской Федерации, а также выбор языка обучения и воспитания из числа народов Российской Федерации а пределах возможностей Школы.</w:t>
      </w:r>
    </w:p>
    <w:p w:rsidR="00CF6C75" w:rsidRPr="00F06B4B" w:rsidRDefault="00CF6C75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  <w:r w:rsidRPr="00F06B4B">
        <w:rPr>
          <w:sz w:val="26"/>
          <w:szCs w:val="26"/>
        </w:rPr>
        <w:t>2.2. Школа, исходя из кадрового состава, материально-технического оснащения образовательного процесса, в рамках реализации предметной о</w:t>
      </w:r>
      <w:r w:rsidR="000E4058">
        <w:rPr>
          <w:sz w:val="26"/>
          <w:szCs w:val="26"/>
        </w:rPr>
        <w:t>бласти «Родной язык и литературное чтение</w:t>
      </w:r>
      <w:r w:rsidRPr="00F06B4B">
        <w:rPr>
          <w:sz w:val="26"/>
          <w:szCs w:val="26"/>
        </w:rPr>
        <w:t>» осуществ</w:t>
      </w:r>
      <w:r w:rsidR="000E4058">
        <w:rPr>
          <w:sz w:val="26"/>
          <w:szCs w:val="26"/>
        </w:rPr>
        <w:t>ляет изучение родного(чувашского</w:t>
      </w:r>
      <w:r w:rsidRPr="00F06B4B">
        <w:rPr>
          <w:sz w:val="26"/>
          <w:szCs w:val="26"/>
        </w:rPr>
        <w:t>) языка, в том числе русского языка как родного языка.</w:t>
      </w:r>
    </w:p>
    <w:p w:rsidR="00CF6C75" w:rsidRPr="00F06B4B" w:rsidRDefault="00CF6C75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  <w:r w:rsidRPr="00F06B4B">
        <w:rPr>
          <w:sz w:val="26"/>
          <w:szCs w:val="26"/>
        </w:rPr>
        <w:t>Преподавание и изучение родного языка из числа языков народов Российской Федерации, в том числе русского языка как родного языка,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CF6C75" w:rsidRPr="00F06B4B" w:rsidRDefault="00CF6C75" w:rsidP="00F06B4B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rPr>
          <w:sz w:val="26"/>
          <w:szCs w:val="26"/>
        </w:rPr>
      </w:pPr>
    </w:p>
    <w:p w:rsidR="00CF6C75" w:rsidRPr="00F06B4B" w:rsidRDefault="00CF6C75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center"/>
        <w:rPr>
          <w:b/>
          <w:sz w:val="26"/>
          <w:szCs w:val="26"/>
        </w:rPr>
      </w:pPr>
      <w:r w:rsidRPr="00F06B4B">
        <w:rPr>
          <w:b/>
          <w:sz w:val="26"/>
          <w:szCs w:val="26"/>
        </w:rPr>
        <w:t>3. Изучение русского языка</w:t>
      </w:r>
    </w:p>
    <w:p w:rsidR="00CF6C75" w:rsidRDefault="00CF6C75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center"/>
        <w:rPr>
          <w:b/>
          <w:sz w:val="26"/>
          <w:szCs w:val="26"/>
        </w:rPr>
      </w:pPr>
      <w:r w:rsidRPr="00F06B4B">
        <w:rPr>
          <w:b/>
          <w:sz w:val="26"/>
          <w:szCs w:val="26"/>
        </w:rPr>
        <w:t>как государственного языка Российской Федерации</w:t>
      </w:r>
    </w:p>
    <w:p w:rsidR="00C30EC9" w:rsidRDefault="00C30EC9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center"/>
        <w:rPr>
          <w:b/>
          <w:sz w:val="26"/>
          <w:szCs w:val="26"/>
        </w:rPr>
      </w:pPr>
    </w:p>
    <w:p w:rsidR="00CF6C75" w:rsidRPr="00F06B4B" w:rsidRDefault="00CF6C75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  <w:r w:rsidRPr="00F06B4B">
        <w:rPr>
          <w:sz w:val="26"/>
          <w:szCs w:val="26"/>
        </w:rPr>
        <w:t>3.1.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г. №273-ФЗ «Об образовании в Российской Федерации»</w:t>
      </w:r>
    </w:p>
    <w:p w:rsidR="00CF6C75" w:rsidRPr="00F06B4B" w:rsidRDefault="00CF6C75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  <w:r w:rsidRPr="00F06B4B">
        <w:rPr>
          <w:sz w:val="26"/>
          <w:szCs w:val="26"/>
        </w:rPr>
        <w:t>3.2.Преподавание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9D418F" w:rsidRDefault="00CF6C75" w:rsidP="00A342B0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  <w:r w:rsidRPr="00F06B4B">
        <w:rPr>
          <w:sz w:val="26"/>
          <w:szCs w:val="26"/>
        </w:rPr>
        <w:t>3.3. В образовательном процессе в части изучения русского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 образования.</w:t>
      </w:r>
    </w:p>
    <w:p w:rsidR="00A342B0" w:rsidRPr="00F06B4B" w:rsidRDefault="00A342B0" w:rsidP="00A342B0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</w:p>
    <w:p w:rsidR="00CF6C75" w:rsidRDefault="00CF6C75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center"/>
        <w:rPr>
          <w:b/>
          <w:sz w:val="26"/>
          <w:szCs w:val="26"/>
        </w:rPr>
      </w:pPr>
      <w:r w:rsidRPr="00F06B4B">
        <w:rPr>
          <w:b/>
          <w:sz w:val="26"/>
          <w:szCs w:val="26"/>
        </w:rPr>
        <w:t>4. Изучение родного языка</w:t>
      </w:r>
    </w:p>
    <w:p w:rsidR="00C30EC9" w:rsidRPr="00F06B4B" w:rsidRDefault="00C30EC9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center"/>
        <w:rPr>
          <w:b/>
          <w:sz w:val="26"/>
          <w:szCs w:val="26"/>
        </w:rPr>
      </w:pPr>
    </w:p>
    <w:p w:rsidR="00CF6C75" w:rsidRPr="00F06B4B" w:rsidRDefault="00CF6C75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  <w:r w:rsidRPr="00F06B4B">
        <w:rPr>
          <w:sz w:val="26"/>
          <w:szCs w:val="26"/>
        </w:rPr>
        <w:t>4.1. Родной язык изучается в Школе в соответствии с Конституцией Российской Федерации (ст. 68), со ст. 14 Федерального закона от 29.12 2012 №273-ФЗ «Об образовании в Российской Федерации», Законом РФ от 25.11.1991 №1807-1 «О языках народов Российской Федерации»</w:t>
      </w:r>
    </w:p>
    <w:p w:rsidR="00CF6C75" w:rsidRPr="00F06B4B" w:rsidRDefault="00CF6C75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  <w:r w:rsidRPr="00F06B4B">
        <w:rPr>
          <w:sz w:val="26"/>
          <w:szCs w:val="26"/>
        </w:rPr>
        <w:t>4.2. Изучение родного языка организуется за счет учебного времени, отведенного на изучение часов предметных областей «Родной язык и литерат</w:t>
      </w:r>
      <w:r w:rsidR="000E4058">
        <w:rPr>
          <w:sz w:val="26"/>
          <w:szCs w:val="26"/>
        </w:rPr>
        <w:t xml:space="preserve">урное чтение на родном языке» </w:t>
      </w:r>
      <w:r w:rsidRPr="00F06B4B">
        <w:rPr>
          <w:sz w:val="26"/>
          <w:szCs w:val="26"/>
        </w:rPr>
        <w:t>в соответствии с государственным образовательным стандартом начального общего образования согласно учебному плану Школы.</w:t>
      </w:r>
    </w:p>
    <w:p w:rsidR="00CF6C75" w:rsidRPr="00F06B4B" w:rsidRDefault="00CF6C75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  <w:r w:rsidRPr="00F06B4B">
        <w:rPr>
          <w:sz w:val="26"/>
          <w:szCs w:val="26"/>
        </w:rPr>
        <w:t>Выбор изучаемого языка осуществляется по заявлению родителей (законных представителей) несовершеннолетних обучающихся при приеме(переводе) на обучение по имеющимся государственную аккредитацию образовательных программ начального общего образования.</w:t>
      </w:r>
      <w:r w:rsidR="008965EF" w:rsidRPr="00F06B4B">
        <w:rPr>
          <w:sz w:val="26"/>
          <w:szCs w:val="26"/>
        </w:rPr>
        <w:t xml:space="preserve"> (Приложение 1)</w:t>
      </w:r>
    </w:p>
    <w:p w:rsidR="00CF6C75" w:rsidRPr="00F06B4B" w:rsidRDefault="00CF6C75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  <w:r w:rsidRPr="00F06B4B">
        <w:rPr>
          <w:sz w:val="26"/>
          <w:szCs w:val="26"/>
        </w:rPr>
        <w:lastRenderedPageBreak/>
        <w:t>Количество учебных часов в неделю (за год), отводимых на изучение предмета, определяется учебным планом не в ущерб преподаванию и изучению государственного языка Российской Федерации.</w:t>
      </w:r>
    </w:p>
    <w:p w:rsidR="00CF6C75" w:rsidRPr="00F06B4B" w:rsidRDefault="00CF6C75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  <w:r w:rsidRPr="00F06B4B">
        <w:rPr>
          <w:sz w:val="26"/>
          <w:szCs w:val="26"/>
        </w:rPr>
        <w:t>4.3. При изучении нескольких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Школы.</w:t>
      </w:r>
    </w:p>
    <w:p w:rsidR="00CF6C75" w:rsidRPr="00F06B4B" w:rsidRDefault="00CF6C75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  <w:r w:rsidRPr="00F06B4B">
        <w:rPr>
          <w:sz w:val="26"/>
          <w:szCs w:val="26"/>
        </w:rPr>
        <w:t xml:space="preserve">4.4. Школа, при осуществлении образовательной деятельности по имеющим государственную аккредитацию образовательным программам начального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 образования. </w:t>
      </w:r>
    </w:p>
    <w:p w:rsidR="00CF6C75" w:rsidRPr="00F06B4B" w:rsidRDefault="00CF6C75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  <w:r w:rsidRPr="00F06B4B">
        <w:rPr>
          <w:sz w:val="26"/>
          <w:szCs w:val="26"/>
        </w:rPr>
        <w:t>4.5. Школа в пределах возможностей, исходя из кадрового состава, материально-технического оснащения образовательного процесса, согласно заявлениям родителей (законных представителей) несовершеннолетних обучающихся при приеме (переводе) на обучение по имеющим государственную аккредитацию образовательным программам начального общего образования обеспечивает право на обучение и</w:t>
      </w:r>
      <w:r w:rsidR="000E4058">
        <w:rPr>
          <w:sz w:val="26"/>
          <w:szCs w:val="26"/>
        </w:rPr>
        <w:t xml:space="preserve"> воспитание на родном (чувашском</w:t>
      </w:r>
      <w:r w:rsidRPr="00F06B4B">
        <w:rPr>
          <w:sz w:val="26"/>
          <w:szCs w:val="26"/>
        </w:rPr>
        <w:t>) языке.</w:t>
      </w:r>
    </w:p>
    <w:p w:rsidR="00CF6C75" w:rsidRPr="00F06B4B" w:rsidRDefault="00CF6C75" w:rsidP="00F06B4B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rPr>
          <w:sz w:val="26"/>
          <w:szCs w:val="26"/>
        </w:rPr>
      </w:pPr>
    </w:p>
    <w:p w:rsidR="00CF6C75" w:rsidRDefault="00CF6C75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center"/>
        <w:rPr>
          <w:b/>
          <w:sz w:val="26"/>
          <w:szCs w:val="26"/>
        </w:rPr>
      </w:pPr>
      <w:r w:rsidRPr="00F06B4B">
        <w:rPr>
          <w:b/>
          <w:sz w:val="26"/>
          <w:szCs w:val="26"/>
        </w:rPr>
        <w:t xml:space="preserve">5. </w:t>
      </w:r>
      <w:r w:rsidR="00C30EC9">
        <w:rPr>
          <w:b/>
          <w:sz w:val="26"/>
          <w:szCs w:val="26"/>
        </w:rPr>
        <w:t xml:space="preserve"> </w:t>
      </w:r>
      <w:r w:rsidRPr="00F06B4B">
        <w:rPr>
          <w:b/>
          <w:sz w:val="26"/>
          <w:szCs w:val="26"/>
        </w:rPr>
        <w:t>Язык воспитания</w:t>
      </w:r>
    </w:p>
    <w:p w:rsidR="00C30EC9" w:rsidRPr="00F06B4B" w:rsidRDefault="00C30EC9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center"/>
        <w:rPr>
          <w:b/>
          <w:sz w:val="26"/>
          <w:szCs w:val="26"/>
        </w:rPr>
      </w:pPr>
    </w:p>
    <w:p w:rsidR="00CF6C75" w:rsidRPr="00F06B4B" w:rsidRDefault="00CF6C75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  <w:r w:rsidRPr="00F06B4B">
        <w:rPr>
          <w:sz w:val="26"/>
          <w:szCs w:val="26"/>
        </w:rPr>
        <w:t>5.1. Внеурочная деятельность и воспитательная работа в Школе осуществляется на государственном языке Российской федерации и языках народов Российской федерации в зависимости от их целей, тематики, целевой аудитории и других факторов.</w:t>
      </w:r>
    </w:p>
    <w:p w:rsidR="00CF6C75" w:rsidRDefault="00CF6C75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  <w:r w:rsidRPr="00F06B4B">
        <w:rPr>
          <w:sz w:val="26"/>
          <w:szCs w:val="26"/>
        </w:rPr>
        <w:t>5.2. Обучение при реализации дополнительных общеразвивающих программ в Школе осуществляется на государственном языке Российской федерации и на языках народов Российской Федерации</w:t>
      </w:r>
      <w:r w:rsidR="00C30EC9">
        <w:rPr>
          <w:sz w:val="26"/>
          <w:szCs w:val="26"/>
        </w:rPr>
        <w:t>.</w:t>
      </w:r>
    </w:p>
    <w:p w:rsidR="00C30EC9" w:rsidRPr="00F06B4B" w:rsidRDefault="00C30EC9" w:rsidP="00C30EC9">
      <w:pPr>
        <w:pStyle w:val="22"/>
        <w:shd w:val="clear" w:color="auto" w:fill="auto"/>
        <w:tabs>
          <w:tab w:val="left" w:pos="1301"/>
        </w:tabs>
        <w:spacing w:after="0" w:line="240" w:lineRule="auto"/>
        <w:ind w:right="40"/>
        <w:rPr>
          <w:sz w:val="26"/>
          <w:szCs w:val="26"/>
        </w:rPr>
      </w:pPr>
    </w:p>
    <w:p w:rsidR="00CF6C75" w:rsidRDefault="00CF6C75" w:rsidP="00F06B4B">
      <w:pPr>
        <w:pStyle w:val="13"/>
        <w:keepNext/>
        <w:keepLines/>
        <w:shd w:val="clear" w:color="auto" w:fill="auto"/>
        <w:spacing w:line="240" w:lineRule="auto"/>
        <w:ind w:left="3500"/>
        <w:rPr>
          <w:b/>
          <w:sz w:val="26"/>
          <w:szCs w:val="26"/>
        </w:rPr>
      </w:pPr>
      <w:bookmarkStart w:id="0" w:name="bookmark0"/>
      <w:r w:rsidRPr="00F06B4B">
        <w:rPr>
          <w:b/>
          <w:sz w:val="26"/>
          <w:szCs w:val="26"/>
        </w:rPr>
        <w:t>6. Изучение иностранных языков</w:t>
      </w:r>
      <w:bookmarkEnd w:id="0"/>
    </w:p>
    <w:p w:rsidR="00C30EC9" w:rsidRPr="00F06B4B" w:rsidRDefault="00C30EC9" w:rsidP="00F06B4B">
      <w:pPr>
        <w:pStyle w:val="13"/>
        <w:keepNext/>
        <w:keepLines/>
        <w:shd w:val="clear" w:color="auto" w:fill="auto"/>
        <w:spacing w:line="240" w:lineRule="auto"/>
        <w:ind w:left="3500"/>
        <w:rPr>
          <w:b/>
          <w:sz w:val="26"/>
          <w:szCs w:val="26"/>
        </w:rPr>
      </w:pPr>
    </w:p>
    <w:p w:rsidR="00CF6C75" w:rsidRPr="00F06B4B" w:rsidRDefault="00CF6C75" w:rsidP="00F06B4B">
      <w:pPr>
        <w:pStyle w:val="11"/>
        <w:shd w:val="clear" w:color="auto" w:fill="auto"/>
        <w:tabs>
          <w:tab w:val="left" w:pos="595"/>
        </w:tabs>
        <w:spacing w:line="240" w:lineRule="auto"/>
        <w:ind w:right="120"/>
        <w:rPr>
          <w:sz w:val="26"/>
          <w:szCs w:val="26"/>
        </w:rPr>
      </w:pPr>
      <w:r w:rsidRPr="00F06B4B">
        <w:rPr>
          <w:sz w:val="26"/>
          <w:szCs w:val="26"/>
        </w:rPr>
        <w:t>6.1.Обучение иностранному языку в Школе проводится в рамках имеющих государственную аккредитацию основных образовательных программ в соответствии с федеральным государственным образовательным стандартом.</w:t>
      </w:r>
    </w:p>
    <w:p w:rsidR="00CF6C75" w:rsidRPr="00F06B4B" w:rsidRDefault="00CF6C75" w:rsidP="00F06B4B">
      <w:pPr>
        <w:pStyle w:val="11"/>
        <w:shd w:val="clear" w:color="auto" w:fill="auto"/>
        <w:tabs>
          <w:tab w:val="left" w:pos="595"/>
        </w:tabs>
        <w:spacing w:line="240" w:lineRule="auto"/>
        <w:ind w:right="120"/>
        <w:rPr>
          <w:sz w:val="26"/>
          <w:szCs w:val="26"/>
        </w:rPr>
      </w:pPr>
      <w:r w:rsidRPr="00F06B4B">
        <w:rPr>
          <w:sz w:val="26"/>
          <w:szCs w:val="26"/>
        </w:rPr>
        <w:t>6.2.Преподавание и изучение отдельных учебных предметов, курсов, дисциплин   (модулей), иных компонентов могут осуществляться на иностранном языке (английском)  в соответствии с образовательной программой.</w:t>
      </w:r>
    </w:p>
    <w:p w:rsidR="00CF6C75" w:rsidRPr="00F06B4B" w:rsidRDefault="00CF6C75" w:rsidP="00F06B4B">
      <w:pPr>
        <w:pStyle w:val="11"/>
        <w:numPr>
          <w:ilvl w:val="1"/>
          <w:numId w:val="3"/>
        </w:numPr>
        <w:shd w:val="clear" w:color="auto" w:fill="auto"/>
        <w:tabs>
          <w:tab w:val="left" w:pos="557"/>
        </w:tabs>
        <w:spacing w:line="240" w:lineRule="auto"/>
        <w:ind w:right="120"/>
        <w:rPr>
          <w:sz w:val="26"/>
          <w:szCs w:val="26"/>
        </w:rPr>
      </w:pPr>
      <w:r w:rsidRPr="00F06B4B">
        <w:rPr>
          <w:sz w:val="26"/>
          <w:szCs w:val="26"/>
        </w:rPr>
        <w:t>Преподавание и изучение английского язык</w:t>
      </w:r>
      <w:r w:rsidR="00C30EC9">
        <w:rPr>
          <w:sz w:val="26"/>
          <w:szCs w:val="26"/>
        </w:rPr>
        <w:t xml:space="preserve">а организуется во 2-4 классах в </w:t>
      </w:r>
      <w:r w:rsidRPr="00F06B4B">
        <w:rPr>
          <w:sz w:val="26"/>
          <w:szCs w:val="26"/>
        </w:rPr>
        <w:t>рамках предмета «Иностранный язык», в 1 классе - за счет часов внеурочной деятельности. Количество учебных часов в неделю (за год), отводимых на изучение предмета, определяется учебным планом Школы.</w:t>
      </w:r>
    </w:p>
    <w:p w:rsidR="009D418F" w:rsidRPr="00F06B4B" w:rsidRDefault="009D418F" w:rsidP="00C30EC9">
      <w:pPr>
        <w:pStyle w:val="11"/>
        <w:shd w:val="clear" w:color="auto" w:fill="auto"/>
        <w:tabs>
          <w:tab w:val="left" w:pos="557"/>
        </w:tabs>
        <w:spacing w:line="240" w:lineRule="auto"/>
        <w:ind w:left="360" w:right="120"/>
        <w:rPr>
          <w:sz w:val="26"/>
          <w:szCs w:val="26"/>
        </w:rPr>
      </w:pPr>
    </w:p>
    <w:p w:rsidR="00CF6C75" w:rsidRDefault="00CF6C75" w:rsidP="00C30EC9">
      <w:pPr>
        <w:pStyle w:val="13"/>
        <w:keepNext/>
        <w:keepLines/>
        <w:numPr>
          <w:ilvl w:val="0"/>
          <w:numId w:val="3"/>
        </w:numPr>
        <w:shd w:val="clear" w:color="auto" w:fill="auto"/>
        <w:spacing w:line="240" w:lineRule="auto"/>
        <w:jc w:val="center"/>
        <w:rPr>
          <w:b/>
          <w:sz w:val="26"/>
          <w:szCs w:val="26"/>
        </w:rPr>
      </w:pPr>
      <w:bookmarkStart w:id="1" w:name="bookmark1"/>
      <w:r w:rsidRPr="00F06B4B">
        <w:rPr>
          <w:b/>
          <w:sz w:val="26"/>
          <w:szCs w:val="26"/>
        </w:rPr>
        <w:t>Использование языков в деятельности Организации</w:t>
      </w:r>
      <w:bookmarkEnd w:id="1"/>
    </w:p>
    <w:p w:rsidR="00C30EC9" w:rsidRPr="00F06B4B" w:rsidRDefault="00C30EC9" w:rsidP="00C30EC9">
      <w:pPr>
        <w:pStyle w:val="13"/>
        <w:keepNext/>
        <w:keepLines/>
        <w:shd w:val="clear" w:color="auto" w:fill="auto"/>
        <w:spacing w:line="240" w:lineRule="auto"/>
        <w:ind w:left="360"/>
        <w:rPr>
          <w:b/>
          <w:sz w:val="26"/>
          <w:szCs w:val="26"/>
        </w:rPr>
      </w:pPr>
    </w:p>
    <w:p w:rsidR="00CF6C75" w:rsidRPr="00F06B4B" w:rsidRDefault="00CF6C75" w:rsidP="00F06B4B">
      <w:pPr>
        <w:pStyle w:val="11"/>
        <w:shd w:val="clear" w:color="auto" w:fill="auto"/>
        <w:tabs>
          <w:tab w:val="left" w:pos="490"/>
        </w:tabs>
        <w:spacing w:line="240" w:lineRule="auto"/>
        <w:ind w:right="120"/>
        <w:rPr>
          <w:sz w:val="26"/>
          <w:szCs w:val="26"/>
        </w:rPr>
      </w:pPr>
      <w:r w:rsidRPr="00F06B4B">
        <w:rPr>
          <w:sz w:val="26"/>
          <w:szCs w:val="26"/>
        </w:rPr>
        <w:t xml:space="preserve">  7.1. Наружное и внутреннее оформление Школы (вывески, бланки, и т.д.) обеспечивается на двух государственных языках Республики Татарстан.</w:t>
      </w:r>
    </w:p>
    <w:p w:rsidR="00CF6C75" w:rsidRPr="00F06B4B" w:rsidRDefault="00CF6C75" w:rsidP="00F06B4B">
      <w:pPr>
        <w:pStyle w:val="11"/>
        <w:shd w:val="clear" w:color="auto" w:fill="auto"/>
        <w:tabs>
          <w:tab w:val="left" w:pos="518"/>
        </w:tabs>
        <w:spacing w:line="240" w:lineRule="auto"/>
        <w:ind w:left="120" w:right="120"/>
        <w:rPr>
          <w:sz w:val="26"/>
          <w:szCs w:val="26"/>
        </w:rPr>
      </w:pPr>
      <w:r w:rsidRPr="00F06B4B">
        <w:rPr>
          <w:sz w:val="26"/>
          <w:szCs w:val="26"/>
        </w:rPr>
        <w:lastRenderedPageBreak/>
        <w:t>7.2. Школа бесплатно обеспечивает учащихся учебниками, входящими в Федеральный перечень учебников, утвержденный приказом Министерства образования и науки Российской Федерации, по всем предметам, изучаемым в рамках образовательной программы начального общего образования на языках, указанных в настоящем Положении.</w:t>
      </w:r>
    </w:p>
    <w:p w:rsidR="009D418F" w:rsidRPr="00F06B4B" w:rsidRDefault="009D418F" w:rsidP="00F06B4B">
      <w:pPr>
        <w:pStyle w:val="11"/>
        <w:shd w:val="clear" w:color="auto" w:fill="auto"/>
        <w:tabs>
          <w:tab w:val="left" w:pos="518"/>
        </w:tabs>
        <w:spacing w:line="240" w:lineRule="auto"/>
        <w:ind w:left="120" w:right="120"/>
        <w:rPr>
          <w:sz w:val="26"/>
          <w:szCs w:val="26"/>
        </w:rPr>
      </w:pPr>
    </w:p>
    <w:p w:rsidR="00CF6C75" w:rsidRDefault="00CF6C75" w:rsidP="00C30EC9">
      <w:pPr>
        <w:pStyle w:val="13"/>
        <w:keepNext/>
        <w:keepLines/>
        <w:numPr>
          <w:ilvl w:val="0"/>
          <w:numId w:val="4"/>
        </w:numPr>
        <w:shd w:val="clear" w:color="auto" w:fill="auto"/>
        <w:spacing w:line="240" w:lineRule="auto"/>
        <w:jc w:val="center"/>
        <w:rPr>
          <w:b/>
          <w:sz w:val="26"/>
          <w:szCs w:val="26"/>
        </w:rPr>
      </w:pPr>
      <w:bookmarkStart w:id="2" w:name="bookmark2"/>
      <w:r w:rsidRPr="00F06B4B">
        <w:rPr>
          <w:b/>
          <w:sz w:val="26"/>
          <w:szCs w:val="26"/>
        </w:rPr>
        <w:t>Заключительные положения</w:t>
      </w:r>
      <w:bookmarkEnd w:id="2"/>
    </w:p>
    <w:p w:rsidR="00C30EC9" w:rsidRPr="00F06B4B" w:rsidRDefault="00C30EC9" w:rsidP="00C30EC9">
      <w:pPr>
        <w:pStyle w:val="13"/>
        <w:keepNext/>
        <w:keepLines/>
        <w:shd w:val="clear" w:color="auto" w:fill="auto"/>
        <w:spacing w:line="240" w:lineRule="auto"/>
        <w:ind w:left="360"/>
        <w:jc w:val="center"/>
        <w:rPr>
          <w:b/>
          <w:sz w:val="26"/>
          <w:szCs w:val="26"/>
        </w:rPr>
      </w:pPr>
    </w:p>
    <w:p w:rsidR="00CF6C75" w:rsidRPr="00F06B4B" w:rsidRDefault="00CF6C75" w:rsidP="00F06B4B">
      <w:pPr>
        <w:pStyle w:val="11"/>
        <w:numPr>
          <w:ilvl w:val="1"/>
          <w:numId w:val="4"/>
        </w:numPr>
        <w:shd w:val="clear" w:color="auto" w:fill="auto"/>
        <w:tabs>
          <w:tab w:val="left" w:pos="485"/>
        </w:tabs>
        <w:spacing w:line="240" w:lineRule="auto"/>
        <w:ind w:right="120"/>
        <w:rPr>
          <w:sz w:val="26"/>
          <w:szCs w:val="26"/>
        </w:rPr>
      </w:pPr>
      <w:r w:rsidRPr="00F06B4B">
        <w:rPr>
          <w:sz w:val="26"/>
          <w:szCs w:val="26"/>
        </w:rPr>
        <w:t>Настоящее Положение вступает в силу с момента утверждения. Положение действительно до принятия новой редакции.</w:t>
      </w:r>
    </w:p>
    <w:p w:rsidR="00CF6C75" w:rsidRPr="00F06B4B" w:rsidRDefault="00CF6C75" w:rsidP="00F06B4B">
      <w:pPr>
        <w:pStyle w:val="22"/>
        <w:shd w:val="clear" w:color="auto" w:fill="auto"/>
        <w:tabs>
          <w:tab w:val="left" w:pos="919"/>
        </w:tabs>
        <w:spacing w:after="0" w:line="240" w:lineRule="auto"/>
        <w:ind w:left="800"/>
        <w:rPr>
          <w:sz w:val="26"/>
          <w:szCs w:val="26"/>
        </w:rPr>
      </w:pPr>
    </w:p>
    <w:p w:rsidR="00CF6C75" w:rsidRPr="00F06B4B" w:rsidRDefault="00CF6C75" w:rsidP="00F06B4B">
      <w:pPr>
        <w:pStyle w:val="32"/>
        <w:shd w:val="clear" w:color="auto" w:fill="auto"/>
        <w:spacing w:before="0" w:line="240" w:lineRule="auto"/>
        <w:ind w:right="500"/>
        <w:jc w:val="both"/>
        <w:rPr>
          <w:sz w:val="26"/>
          <w:szCs w:val="26"/>
        </w:rPr>
      </w:pPr>
    </w:p>
    <w:p w:rsidR="000E5F23" w:rsidRDefault="000E5F23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06BF" w:rsidRDefault="005006BF" w:rsidP="005006BF">
      <w:pPr>
        <w:pStyle w:val="ab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Директору МБОУ </w:t>
      </w:r>
    </w:p>
    <w:p w:rsidR="005006BF" w:rsidRDefault="005006BF" w:rsidP="005006BF">
      <w:pPr>
        <w:pStyle w:val="ab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«</w:t>
      </w:r>
      <w:proofErr w:type="spellStart"/>
      <w:r>
        <w:rPr>
          <w:rFonts w:ascii="Times New Roman" w:hAnsi="Times New Roman"/>
          <w:sz w:val="28"/>
          <w:szCs w:val="28"/>
        </w:rPr>
        <w:t>Малошемякинская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   НОШ – детский    сад» </w:t>
      </w:r>
    </w:p>
    <w:p w:rsidR="005006BF" w:rsidRDefault="005006BF" w:rsidP="005006BF">
      <w:pPr>
        <w:pStyle w:val="ab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Тетюшского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5006BF" w:rsidRDefault="005006BF" w:rsidP="005006BF">
      <w:pPr>
        <w:pStyle w:val="ab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Республики Татарстан</w:t>
      </w:r>
    </w:p>
    <w:p w:rsidR="005006BF" w:rsidRDefault="005006BF" w:rsidP="005006BF">
      <w:pPr>
        <w:pStyle w:val="ab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Афанасьевой О.Д.</w:t>
      </w:r>
    </w:p>
    <w:p w:rsidR="005006BF" w:rsidRDefault="005006BF" w:rsidP="005006BF">
      <w:pPr>
        <w:pStyle w:val="ab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___________________________________,</w:t>
      </w:r>
    </w:p>
    <w:p w:rsidR="005006BF" w:rsidRDefault="005006BF" w:rsidP="005006BF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(Ф.И.О. заявителя)</w:t>
      </w:r>
    </w:p>
    <w:p w:rsidR="005006BF" w:rsidRDefault="005006BF" w:rsidP="005006BF">
      <w:pPr>
        <w:pStyle w:val="ab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/>
          <w:sz w:val="28"/>
          <w:szCs w:val="28"/>
        </w:rPr>
        <w:t xml:space="preserve"> (ей) по адресу_________________</w:t>
      </w:r>
    </w:p>
    <w:p w:rsidR="005006BF" w:rsidRDefault="005006BF" w:rsidP="005006BF">
      <w:pPr>
        <w:pStyle w:val="ab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______________________________________</w:t>
      </w:r>
    </w:p>
    <w:p w:rsidR="005006BF" w:rsidRDefault="005006BF" w:rsidP="005006BF">
      <w:pPr>
        <w:pStyle w:val="ab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______________________________________</w:t>
      </w:r>
    </w:p>
    <w:p w:rsidR="005006BF" w:rsidRDefault="005006BF" w:rsidP="005006BF">
      <w:pPr>
        <w:pStyle w:val="ab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</w:p>
    <w:p w:rsidR="005006BF" w:rsidRDefault="005006BF" w:rsidP="005006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5006BF" w:rsidRDefault="005006BF" w:rsidP="005006B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5006BF" w:rsidRDefault="005006BF" w:rsidP="005006BF">
      <w:pPr>
        <w:pBdr>
          <w:bottom w:val="single" w:sz="6" w:space="1" w:color="auto"/>
        </w:pBd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организовать обучение на ____________________________ языке </w:t>
      </w:r>
      <w:proofErr w:type="gramStart"/>
      <w:r>
        <w:rPr>
          <w:rFonts w:ascii="Times New Roman" w:hAnsi="Times New Roman"/>
          <w:sz w:val="28"/>
          <w:szCs w:val="28"/>
        </w:rPr>
        <w:t>для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5006BF" w:rsidRDefault="005006BF" w:rsidP="005006BF">
      <w:pPr>
        <w:pBdr>
          <w:bottom w:val="single" w:sz="6" w:space="1" w:color="auto"/>
        </w:pBd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моего ребенка, учащегося ___________ класса, __________________________</w:t>
      </w:r>
    </w:p>
    <w:p w:rsidR="005006BF" w:rsidRDefault="005006BF" w:rsidP="005006BF">
      <w:pPr>
        <w:pBdr>
          <w:bottom w:val="single" w:sz="6" w:space="1" w:color="auto"/>
        </w:pBd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</w:p>
    <w:p w:rsidR="005006BF" w:rsidRDefault="005006BF" w:rsidP="005006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Прошу организовать изучение предметов предметных областей «Родной язык и литературное чтение на родном языке»  ____________________ языке на период обучения  в МБОУ «</w:t>
      </w:r>
      <w:proofErr w:type="spellStart"/>
      <w:r>
        <w:rPr>
          <w:rFonts w:ascii="Times New Roman" w:hAnsi="Times New Roman"/>
          <w:sz w:val="28"/>
          <w:szCs w:val="28"/>
        </w:rPr>
        <w:t>Малошемякинская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НОШ – детский сад»</w:t>
      </w:r>
    </w:p>
    <w:p w:rsidR="005006BF" w:rsidRDefault="005006BF" w:rsidP="005006BF">
      <w:pPr>
        <w:rPr>
          <w:rFonts w:ascii="Times New Roman" w:hAnsi="Times New Roman"/>
          <w:sz w:val="28"/>
          <w:szCs w:val="28"/>
        </w:rPr>
      </w:pPr>
    </w:p>
    <w:p w:rsidR="005006BF" w:rsidRDefault="005006BF" w:rsidP="005006BF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На уровень </w:t>
      </w:r>
      <w:r>
        <w:rPr>
          <w:rFonts w:ascii="Times New Roman" w:hAnsi="Times New Roman"/>
          <w:sz w:val="28"/>
          <w:szCs w:val="28"/>
          <w:u w:val="single"/>
        </w:rPr>
        <w:t>начального общего образования</w:t>
      </w:r>
    </w:p>
    <w:p w:rsidR="005006BF" w:rsidRDefault="005006BF" w:rsidP="005006BF">
      <w:pPr>
        <w:rPr>
          <w:rFonts w:ascii="Times New Roman" w:hAnsi="Times New Roman"/>
          <w:sz w:val="28"/>
          <w:szCs w:val="28"/>
        </w:rPr>
      </w:pPr>
    </w:p>
    <w:p w:rsidR="005006BF" w:rsidRDefault="005006BF" w:rsidP="005006BF">
      <w:pPr>
        <w:rPr>
          <w:rFonts w:ascii="Times New Roman" w:hAnsi="Times New Roman"/>
          <w:sz w:val="28"/>
          <w:szCs w:val="28"/>
        </w:rPr>
      </w:pPr>
    </w:p>
    <w:p w:rsidR="005006BF" w:rsidRDefault="005006BF" w:rsidP="005006BF">
      <w:pPr>
        <w:pStyle w:val="ab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«_____»_______________20____г.__</w:t>
      </w:r>
    </w:p>
    <w:p w:rsidR="005006BF" w:rsidRDefault="005006BF" w:rsidP="005006BF">
      <w:pPr>
        <w:pStyle w:val="ab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_______________/_______________</w:t>
      </w:r>
    </w:p>
    <w:p w:rsidR="005006BF" w:rsidRDefault="005006BF" w:rsidP="005006BF">
      <w:pPr>
        <w:pStyle w:val="ab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______________/________________</w:t>
      </w:r>
    </w:p>
    <w:p w:rsidR="005006BF" w:rsidRDefault="005006BF" w:rsidP="005006BF">
      <w:pPr>
        <w:pStyle w:val="ab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родителей</w:t>
      </w:r>
    </w:p>
    <w:p w:rsidR="005006BF" w:rsidRDefault="005006BF" w:rsidP="005006BF">
      <w:pPr>
        <w:pStyle w:val="ab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(законных представителей)</w:t>
      </w:r>
    </w:p>
    <w:p w:rsidR="005006BF" w:rsidRDefault="005006BF" w:rsidP="005006BF">
      <w:pPr>
        <w:pStyle w:val="ab"/>
        <w:jc w:val="right"/>
        <w:rPr>
          <w:rFonts w:ascii="Times New Roman" w:hAnsi="Times New Roman"/>
          <w:sz w:val="28"/>
          <w:szCs w:val="28"/>
        </w:rPr>
      </w:pPr>
    </w:p>
    <w:p w:rsidR="005006BF" w:rsidRDefault="005006BF" w:rsidP="005006BF">
      <w:r>
        <w:t xml:space="preserve">                                    </w:t>
      </w:r>
    </w:p>
    <w:p w:rsidR="005006BF" w:rsidRPr="00F06B4B" w:rsidRDefault="005006BF" w:rsidP="00F06B4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bookmarkStart w:id="3" w:name="_GoBack"/>
      <w:bookmarkEnd w:id="3"/>
    </w:p>
    <w:sectPr w:rsidR="005006BF" w:rsidRPr="00F06B4B" w:rsidSect="00CF6C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1A8B"/>
    <w:multiLevelType w:val="multilevel"/>
    <w:tmpl w:val="907EA6F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EF72BC"/>
    <w:multiLevelType w:val="multilevel"/>
    <w:tmpl w:val="C4F2131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8E109F"/>
    <w:multiLevelType w:val="hybridMultilevel"/>
    <w:tmpl w:val="9190D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427E3"/>
    <w:multiLevelType w:val="multilevel"/>
    <w:tmpl w:val="F724A8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FF73485"/>
    <w:multiLevelType w:val="multilevel"/>
    <w:tmpl w:val="1CB481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E0E"/>
    <w:rsid w:val="000E4058"/>
    <w:rsid w:val="000E5F23"/>
    <w:rsid w:val="001B0F67"/>
    <w:rsid w:val="005006BF"/>
    <w:rsid w:val="00650332"/>
    <w:rsid w:val="00687553"/>
    <w:rsid w:val="008307B8"/>
    <w:rsid w:val="008965EF"/>
    <w:rsid w:val="009D418F"/>
    <w:rsid w:val="00A342B0"/>
    <w:rsid w:val="00B46E0E"/>
    <w:rsid w:val="00C30EC9"/>
    <w:rsid w:val="00CF6C75"/>
    <w:rsid w:val="00F0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C75"/>
  </w:style>
  <w:style w:type="paragraph" w:styleId="1">
    <w:name w:val="heading 1"/>
    <w:basedOn w:val="a"/>
    <w:next w:val="a"/>
    <w:link w:val="10"/>
    <w:uiPriority w:val="9"/>
    <w:qFormat/>
    <w:rsid w:val="00CF6C7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C75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C7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C75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C75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C75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C75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C75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C75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basedOn w:val="a0"/>
    <w:link w:val="32"/>
    <w:rsid w:val="00CF6C7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F6C75"/>
    <w:pPr>
      <w:shd w:val="clear" w:color="auto" w:fill="FFFFFF"/>
      <w:spacing w:before="420" w:after="0" w:line="238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CF6C7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F6C75"/>
    <w:pPr>
      <w:shd w:val="clear" w:color="auto" w:fill="FFFFFF"/>
      <w:spacing w:after="420" w:line="238" w:lineRule="exact"/>
    </w:pPr>
    <w:rPr>
      <w:rFonts w:ascii="Times New Roman" w:eastAsia="Times New Roman" w:hAnsi="Times New Roman" w:cs="Times New Roman"/>
    </w:rPr>
  </w:style>
  <w:style w:type="character" w:customStyle="1" w:styleId="a3">
    <w:name w:val="Основной текст_"/>
    <w:basedOn w:val="a0"/>
    <w:link w:val="11"/>
    <w:rsid w:val="00CF6C7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CF6C7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CF6C75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CF6C75"/>
    <w:pPr>
      <w:shd w:val="clear" w:color="auto" w:fill="FFFFFF"/>
      <w:spacing w:after="0" w:line="274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1 Знак"/>
    <w:basedOn w:val="a0"/>
    <w:link w:val="1"/>
    <w:uiPriority w:val="9"/>
    <w:rsid w:val="00CF6C75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6C75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F6C75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F6C75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6C75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CF6C75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6C75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6C75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6C75"/>
    <w:rPr>
      <w:b/>
      <w:bCs/>
      <w:i/>
      <w:iCs/>
      <w:smallCaps/>
      <w:color w:val="385623" w:themeColor="accent6" w:themeShade="80"/>
    </w:rPr>
  </w:style>
  <w:style w:type="paragraph" w:styleId="a4">
    <w:name w:val="caption"/>
    <w:basedOn w:val="a"/>
    <w:next w:val="a"/>
    <w:uiPriority w:val="35"/>
    <w:semiHidden/>
    <w:unhideWhenUsed/>
    <w:qFormat/>
    <w:rsid w:val="00CF6C75"/>
    <w:rPr>
      <w:b/>
      <w:bCs/>
      <w:caps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CF6C75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F6C75"/>
    <w:rPr>
      <w:smallCaps/>
      <w:color w:val="262626" w:themeColor="text1" w:themeTint="D9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CF6C75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CF6C75"/>
    <w:rPr>
      <w:rFonts w:asciiTheme="majorHAnsi" w:eastAsiaTheme="majorEastAsia" w:hAnsiTheme="majorHAnsi" w:cstheme="majorBidi"/>
    </w:rPr>
  </w:style>
  <w:style w:type="character" w:styleId="a9">
    <w:name w:val="Strong"/>
    <w:uiPriority w:val="22"/>
    <w:qFormat/>
    <w:rsid w:val="00CF6C75"/>
    <w:rPr>
      <w:b/>
      <w:bCs/>
      <w:color w:val="70AD47" w:themeColor="accent6"/>
    </w:rPr>
  </w:style>
  <w:style w:type="character" w:styleId="aa">
    <w:name w:val="Emphasis"/>
    <w:uiPriority w:val="20"/>
    <w:qFormat/>
    <w:rsid w:val="00CF6C75"/>
    <w:rPr>
      <w:b/>
      <w:bCs/>
      <w:i/>
      <w:iCs/>
      <w:spacing w:val="10"/>
    </w:rPr>
  </w:style>
  <w:style w:type="paragraph" w:styleId="ab">
    <w:name w:val="No Spacing"/>
    <w:uiPriority w:val="1"/>
    <w:qFormat/>
    <w:rsid w:val="00CF6C75"/>
    <w:pPr>
      <w:spacing w:after="0" w:line="240" w:lineRule="auto"/>
    </w:pPr>
  </w:style>
  <w:style w:type="paragraph" w:styleId="23">
    <w:name w:val="Quote"/>
    <w:basedOn w:val="a"/>
    <w:next w:val="a"/>
    <w:link w:val="24"/>
    <w:uiPriority w:val="29"/>
    <w:qFormat/>
    <w:rsid w:val="00CF6C75"/>
    <w:rPr>
      <w:i/>
      <w:iCs/>
    </w:rPr>
  </w:style>
  <w:style w:type="character" w:customStyle="1" w:styleId="24">
    <w:name w:val="Цитата 2 Знак"/>
    <w:basedOn w:val="a0"/>
    <w:link w:val="23"/>
    <w:uiPriority w:val="29"/>
    <w:rsid w:val="00CF6C75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CF6C75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CF6C75"/>
    <w:rPr>
      <w:b/>
      <w:bCs/>
      <w:i/>
      <w:iCs/>
    </w:rPr>
  </w:style>
  <w:style w:type="character" w:styleId="ae">
    <w:name w:val="Subtle Emphasis"/>
    <w:uiPriority w:val="19"/>
    <w:qFormat/>
    <w:rsid w:val="00CF6C75"/>
    <w:rPr>
      <w:i/>
      <w:iCs/>
    </w:rPr>
  </w:style>
  <w:style w:type="character" w:styleId="af">
    <w:name w:val="Intense Emphasis"/>
    <w:uiPriority w:val="21"/>
    <w:qFormat/>
    <w:rsid w:val="00CF6C75"/>
    <w:rPr>
      <w:b/>
      <w:bCs/>
      <w:i/>
      <w:iCs/>
      <w:color w:val="70AD47" w:themeColor="accent6"/>
      <w:spacing w:val="10"/>
    </w:rPr>
  </w:style>
  <w:style w:type="character" w:styleId="af0">
    <w:name w:val="Subtle Reference"/>
    <w:uiPriority w:val="31"/>
    <w:qFormat/>
    <w:rsid w:val="00CF6C75"/>
    <w:rPr>
      <w:b/>
      <w:bCs/>
    </w:rPr>
  </w:style>
  <w:style w:type="character" w:styleId="af1">
    <w:name w:val="Intense Reference"/>
    <w:uiPriority w:val="32"/>
    <w:qFormat/>
    <w:rsid w:val="00CF6C75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CF6C7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CF6C75"/>
    <w:pPr>
      <w:outlineLvl w:val="9"/>
    </w:pPr>
  </w:style>
  <w:style w:type="table" w:styleId="af4">
    <w:name w:val="Table Grid"/>
    <w:basedOn w:val="a1"/>
    <w:uiPriority w:val="39"/>
    <w:rsid w:val="00650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A34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342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C75"/>
  </w:style>
  <w:style w:type="paragraph" w:styleId="1">
    <w:name w:val="heading 1"/>
    <w:basedOn w:val="a"/>
    <w:next w:val="a"/>
    <w:link w:val="10"/>
    <w:uiPriority w:val="9"/>
    <w:qFormat/>
    <w:rsid w:val="00CF6C7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C75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C7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C75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C75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C75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C75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C75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C75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basedOn w:val="a0"/>
    <w:link w:val="32"/>
    <w:rsid w:val="00CF6C7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F6C75"/>
    <w:pPr>
      <w:shd w:val="clear" w:color="auto" w:fill="FFFFFF"/>
      <w:spacing w:before="420" w:after="0" w:line="238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CF6C7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F6C75"/>
    <w:pPr>
      <w:shd w:val="clear" w:color="auto" w:fill="FFFFFF"/>
      <w:spacing w:after="420" w:line="238" w:lineRule="exact"/>
    </w:pPr>
    <w:rPr>
      <w:rFonts w:ascii="Times New Roman" w:eastAsia="Times New Roman" w:hAnsi="Times New Roman" w:cs="Times New Roman"/>
    </w:rPr>
  </w:style>
  <w:style w:type="character" w:customStyle="1" w:styleId="a3">
    <w:name w:val="Основной текст_"/>
    <w:basedOn w:val="a0"/>
    <w:link w:val="11"/>
    <w:rsid w:val="00CF6C7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CF6C7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CF6C75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CF6C75"/>
    <w:pPr>
      <w:shd w:val="clear" w:color="auto" w:fill="FFFFFF"/>
      <w:spacing w:after="0" w:line="274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1 Знак"/>
    <w:basedOn w:val="a0"/>
    <w:link w:val="1"/>
    <w:uiPriority w:val="9"/>
    <w:rsid w:val="00CF6C75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6C75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F6C75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F6C75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6C75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CF6C75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6C75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6C75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6C75"/>
    <w:rPr>
      <w:b/>
      <w:bCs/>
      <w:i/>
      <w:iCs/>
      <w:smallCaps/>
      <w:color w:val="385623" w:themeColor="accent6" w:themeShade="80"/>
    </w:rPr>
  </w:style>
  <w:style w:type="paragraph" w:styleId="a4">
    <w:name w:val="caption"/>
    <w:basedOn w:val="a"/>
    <w:next w:val="a"/>
    <w:uiPriority w:val="35"/>
    <w:semiHidden/>
    <w:unhideWhenUsed/>
    <w:qFormat/>
    <w:rsid w:val="00CF6C75"/>
    <w:rPr>
      <w:b/>
      <w:bCs/>
      <w:caps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CF6C75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F6C75"/>
    <w:rPr>
      <w:smallCaps/>
      <w:color w:val="262626" w:themeColor="text1" w:themeTint="D9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CF6C75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CF6C75"/>
    <w:rPr>
      <w:rFonts w:asciiTheme="majorHAnsi" w:eastAsiaTheme="majorEastAsia" w:hAnsiTheme="majorHAnsi" w:cstheme="majorBidi"/>
    </w:rPr>
  </w:style>
  <w:style w:type="character" w:styleId="a9">
    <w:name w:val="Strong"/>
    <w:uiPriority w:val="22"/>
    <w:qFormat/>
    <w:rsid w:val="00CF6C75"/>
    <w:rPr>
      <w:b/>
      <w:bCs/>
      <w:color w:val="70AD47" w:themeColor="accent6"/>
    </w:rPr>
  </w:style>
  <w:style w:type="character" w:styleId="aa">
    <w:name w:val="Emphasis"/>
    <w:uiPriority w:val="20"/>
    <w:qFormat/>
    <w:rsid w:val="00CF6C75"/>
    <w:rPr>
      <w:b/>
      <w:bCs/>
      <w:i/>
      <w:iCs/>
      <w:spacing w:val="10"/>
    </w:rPr>
  </w:style>
  <w:style w:type="paragraph" w:styleId="ab">
    <w:name w:val="No Spacing"/>
    <w:uiPriority w:val="1"/>
    <w:qFormat/>
    <w:rsid w:val="00CF6C75"/>
    <w:pPr>
      <w:spacing w:after="0" w:line="240" w:lineRule="auto"/>
    </w:pPr>
  </w:style>
  <w:style w:type="paragraph" w:styleId="23">
    <w:name w:val="Quote"/>
    <w:basedOn w:val="a"/>
    <w:next w:val="a"/>
    <w:link w:val="24"/>
    <w:uiPriority w:val="29"/>
    <w:qFormat/>
    <w:rsid w:val="00CF6C75"/>
    <w:rPr>
      <w:i/>
      <w:iCs/>
    </w:rPr>
  </w:style>
  <w:style w:type="character" w:customStyle="1" w:styleId="24">
    <w:name w:val="Цитата 2 Знак"/>
    <w:basedOn w:val="a0"/>
    <w:link w:val="23"/>
    <w:uiPriority w:val="29"/>
    <w:rsid w:val="00CF6C75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CF6C75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CF6C75"/>
    <w:rPr>
      <w:b/>
      <w:bCs/>
      <w:i/>
      <w:iCs/>
    </w:rPr>
  </w:style>
  <w:style w:type="character" w:styleId="ae">
    <w:name w:val="Subtle Emphasis"/>
    <w:uiPriority w:val="19"/>
    <w:qFormat/>
    <w:rsid w:val="00CF6C75"/>
    <w:rPr>
      <w:i/>
      <w:iCs/>
    </w:rPr>
  </w:style>
  <w:style w:type="character" w:styleId="af">
    <w:name w:val="Intense Emphasis"/>
    <w:uiPriority w:val="21"/>
    <w:qFormat/>
    <w:rsid w:val="00CF6C75"/>
    <w:rPr>
      <w:b/>
      <w:bCs/>
      <w:i/>
      <w:iCs/>
      <w:color w:val="70AD47" w:themeColor="accent6"/>
      <w:spacing w:val="10"/>
    </w:rPr>
  </w:style>
  <w:style w:type="character" w:styleId="af0">
    <w:name w:val="Subtle Reference"/>
    <w:uiPriority w:val="31"/>
    <w:qFormat/>
    <w:rsid w:val="00CF6C75"/>
    <w:rPr>
      <w:b/>
      <w:bCs/>
    </w:rPr>
  </w:style>
  <w:style w:type="character" w:styleId="af1">
    <w:name w:val="Intense Reference"/>
    <w:uiPriority w:val="32"/>
    <w:qFormat/>
    <w:rsid w:val="00CF6C75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CF6C7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CF6C75"/>
    <w:pPr>
      <w:outlineLvl w:val="9"/>
    </w:pPr>
  </w:style>
  <w:style w:type="table" w:styleId="af4">
    <w:name w:val="Table Grid"/>
    <w:basedOn w:val="a1"/>
    <w:uiPriority w:val="39"/>
    <w:rsid w:val="00650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A34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342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Школа</cp:lastModifiedBy>
  <cp:revision>8</cp:revision>
  <cp:lastPrinted>2020-02-18T10:16:00Z</cp:lastPrinted>
  <dcterms:created xsi:type="dcterms:W3CDTF">2020-02-15T15:45:00Z</dcterms:created>
  <dcterms:modified xsi:type="dcterms:W3CDTF">2020-03-05T08:14:00Z</dcterms:modified>
</cp:coreProperties>
</file>